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9A" w:rsidRPr="00F6149A" w:rsidRDefault="00F6149A" w:rsidP="0044048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по результатам проверок за 3 квартал 2013 года.</w:t>
      </w:r>
    </w:p>
    <w:tbl>
      <w:tblPr>
        <w:tblW w:w="160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68"/>
        <w:gridCol w:w="1985"/>
        <w:gridCol w:w="1417"/>
        <w:gridCol w:w="1418"/>
        <w:gridCol w:w="2268"/>
        <w:gridCol w:w="6520"/>
      </w:tblGrid>
      <w:tr w:rsidR="00F6149A" w:rsidRPr="00870740" w:rsidTr="00F6149A">
        <w:tc>
          <w:tcPr>
            <w:tcW w:w="567" w:type="dxa"/>
            <w:vAlign w:val="center"/>
          </w:tcPr>
          <w:p w:rsidR="00F6149A" w:rsidRPr="009F71A7" w:rsidRDefault="00F6149A" w:rsidP="00E75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1A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868" w:type="dxa"/>
            <w:vAlign w:val="center"/>
          </w:tcPr>
          <w:p w:rsidR="00F6149A" w:rsidRPr="009F71A7" w:rsidRDefault="00F6149A" w:rsidP="00E75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1A7">
              <w:rPr>
                <w:rFonts w:ascii="Times New Roman" w:hAnsi="Times New Roman"/>
                <w:sz w:val="20"/>
                <w:szCs w:val="20"/>
              </w:rPr>
              <w:t>Объект проверки</w:t>
            </w:r>
          </w:p>
        </w:tc>
        <w:tc>
          <w:tcPr>
            <w:tcW w:w="1985" w:type="dxa"/>
            <w:vAlign w:val="center"/>
          </w:tcPr>
          <w:p w:rsidR="00F6149A" w:rsidRPr="009F71A7" w:rsidRDefault="00F6149A" w:rsidP="00E75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1A7">
              <w:rPr>
                <w:rFonts w:ascii="Times New Roman" w:hAnsi="Times New Roman"/>
                <w:sz w:val="20"/>
                <w:szCs w:val="20"/>
              </w:rPr>
              <w:t>Орган (организация), который проводил проверку</w:t>
            </w:r>
          </w:p>
        </w:tc>
        <w:tc>
          <w:tcPr>
            <w:tcW w:w="1417" w:type="dxa"/>
            <w:vAlign w:val="center"/>
          </w:tcPr>
          <w:p w:rsidR="00F6149A" w:rsidRPr="009F71A7" w:rsidRDefault="00F6149A" w:rsidP="00E75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1A7">
              <w:rPr>
                <w:rFonts w:ascii="Times New Roman" w:hAnsi="Times New Roman"/>
                <w:sz w:val="20"/>
                <w:szCs w:val="20"/>
              </w:rPr>
              <w:t>Период проведения проверки</w:t>
            </w:r>
          </w:p>
        </w:tc>
        <w:tc>
          <w:tcPr>
            <w:tcW w:w="1418" w:type="dxa"/>
            <w:vAlign w:val="center"/>
          </w:tcPr>
          <w:p w:rsidR="00F6149A" w:rsidRPr="009F71A7" w:rsidRDefault="00F6149A" w:rsidP="00E75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1A7">
              <w:rPr>
                <w:rFonts w:ascii="Times New Roman" w:hAnsi="Times New Roman"/>
                <w:sz w:val="20"/>
                <w:szCs w:val="20"/>
              </w:rPr>
              <w:t>Проверяемый период</w:t>
            </w:r>
          </w:p>
        </w:tc>
        <w:tc>
          <w:tcPr>
            <w:tcW w:w="2268" w:type="dxa"/>
            <w:vAlign w:val="center"/>
          </w:tcPr>
          <w:p w:rsidR="00F6149A" w:rsidRPr="009F71A7" w:rsidRDefault="00F6149A" w:rsidP="00E75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1A7">
              <w:rPr>
                <w:rFonts w:ascii="Times New Roman" w:hAnsi="Times New Roman"/>
                <w:sz w:val="20"/>
                <w:szCs w:val="20"/>
              </w:rPr>
              <w:t>Тема, предмет проверки</w:t>
            </w:r>
          </w:p>
        </w:tc>
        <w:tc>
          <w:tcPr>
            <w:tcW w:w="6520" w:type="dxa"/>
            <w:vAlign w:val="center"/>
          </w:tcPr>
          <w:p w:rsidR="00F6149A" w:rsidRPr="009F71A7" w:rsidRDefault="00F6149A" w:rsidP="00E75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1A7">
              <w:rPr>
                <w:rFonts w:ascii="Times New Roman" w:hAnsi="Times New Roman"/>
                <w:sz w:val="20"/>
                <w:szCs w:val="20"/>
              </w:rPr>
              <w:t>Результат проверки</w:t>
            </w:r>
          </w:p>
        </w:tc>
      </w:tr>
      <w:tr w:rsidR="00F6149A" w:rsidRPr="00870740" w:rsidTr="00F614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9A" w:rsidRPr="009F71A7" w:rsidRDefault="00F6149A" w:rsidP="00E75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1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9A" w:rsidRPr="009F71A7" w:rsidRDefault="00F6149A" w:rsidP="00E75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1A7">
              <w:rPr>
                <w:rFonts w:ascii="Times New Roman" w:hAnsi="Times New Roman"/>
                <w:sz w:val="20"/>
                <w:szCs w:val="20"/>
              </w:rPr>
              <w:t>Агропромышленный комплекс СПК «Долгово»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9A" w:rsidRPr="009F71A7" w:rsidRDefault="00F6149A" w:rsidP="00E75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1A7">
              <w:rPr>
                <w:rFonts w:ascii="Times New Roman" w:hAnsi="Times New Roman"/>
                <w:sz w:val="20"/>
                <w:szCs w:val="20"/>
              </w:rPr>
              <w:t>Финансовое управление (по годовому плану)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9A" w:rsidRPr="009F71A7" w:rsidRDefault="00F6149A" w:rsidP="00E75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1A7">
              <w:rPr>
                <w:rFonts w:ascii="Times New Roman" w:hAnsi="Times New Roman"/>
                <w:sz w:val="20"/>
                <w:szCs w:val="20"/>
              </w:rPr>
              <w:t xml:space="preserve">Июль </w:t>
            </w:r>
          </w:p>
          <w:p w:rsidR="00F6149A" w:rsidRPr="009F71A7" w:rsidRDefault="00F6149A" w:rsidP="00E75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1A7">
              <w:rPr>
                <w:rFonts w:ascii="Times New Roman" w:hAnsi="Times New Roman"/>
                <w:sz w:val="20"/>
                <w:szCs w:val="20"/>
              </w:rPr>
              <w:t>2013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9A" w:rsidRPr="009F71A7" w:rsidRDefault="00F6149A" w:rsidP="00E75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1A7">
              <w:rPr>
                <w:rFonts w:ascii="Times New Roman" w:hAnsi="Times New Roman"/>
                <w:sz w:val="20"/>
                <w:szCs w:val="20"/>
              </w:rPr>
              <w:t>2012 год, 1 полугодие 2013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9A" w:rsidRPr="009F71A7" w:rsidRDefault="00F6149A" w:rsidP="00E75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1A7">
              <w:rPr>
                <w:rFonts w:ascii="Times New Roman" w:hAnsi="Times New Roman"/>
                <w:sz w:val="20"/>
                <w:szCs w:val="20"/>
              </w:rPr>
              <w:t>Целевое использование субсидий из регионального и федерального бюджетов в целях государственной поддержки субъектов агропромышленного комплекса края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9A" w:rsidRPr="009F71A7" w:rsidRDefault="00F6149A" w:rsidP="00E75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1A7">
              <w:rPr>
                <w:rFonts w:ascii="Times New Roman" w:hAnsi="Times New Roman"/>
                <w:sz w:val="20"/>
                <w:szCs w:val="20"/>
              </w:rPr>
              <w:t>Средства использованы по назначению, в соответствии с действующим законодательством</w:t>
            </w:r>
          </w:p>
        </w:tc>
      </w:tr>
      <w:tr w:rsidR="00F6149A" w:rsidRPr="00870740" w:rsidTr="00F614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9A" w:rsidRPr="009F71A7" w:rsidRDefault="00F6149A" w:rsidP="00E75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1A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9A" w:rsidRPr="009F71A7" w:rsidRDefault="00F6149A" w:rsidP="00E75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1A7">
              <w:rPr>
                <w:rFonts w:ascii="Times New Roman" w:hAnsi="Times New Roman"/>
                <w:sz w:val="20"/>
                <w:szCs w:val="20"/>
              </w:rPr>
              <w:t>МБОУ «Центр внешкольной работы»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9A" w:rsidRPr="009F71A7" w:rsidRDefault="00F6149A" w:rsidP="00E75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1A7">
              <w:rPr>
                <w:rFonts w:ascii="Times New Roman" w:hAnsi="Times New Roman"/>
                <w:sz w:val="20"/>
                <w:szCs w:val="20"/>
              </w:rPr>
              <w:t>Финансовое управление (по годовому плану)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9A" w:rsidRPr="009F71A7" w:rsidRDefault="00F6149A" w:rsidP="00E75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1A7">
              <w:rPr>
                <w:rFonts w:ascii="Times New Roman" w:hAnsi="Times New Roman"/>
                <w:sz w:val="20"/>
                <w:szCs w:val="20"/>
              </w:rPr>
              <w:t>Август 2013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9A" w:rsidRPr="009F71A7" w:rsidRDefault="00F6149A" w:rsidP="00E75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1A7">
              <w:rPr>
                <w:rFonts w:ascii="Times New Roman" w:hAnsi="Times New Roman"/>
                <w:sz w:val="20"/>
                <w:szCs w:val="20"/>
              </w:rPr>
              <w:t>2012 год, 1 полугодие 2013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9A" w:rsidRPr="009F71A7" w:rsidRDefault="00F6149A" w:rsidP="00E75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1A7">
              <w:rPr>
                <w:rFonts w:ascii="Times New Roman" w:hAnsi="Times New Roman"/>
                <w:sz w:val="20"/>
                <w:szCs w:val="20"/>
              </w:rPr>
              <w:t>Соблюдение законодательства при формировании и выполнении муниципального задания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9A" w:rsidRPr="009F71A7" w:rsidRDefault="00F6149A" w:rsidP="00E758C8">
            <w:pPr>
              <w:tabs>
                <w:tab w:val="left" w:pos="7425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1A7">
              <w:rPr>
                <w:rFonts w:ascii="Times New Roman" w:hAnsi="Times New Roman"/>
                <w:sz w:val="20"/>
                <w:szCs w:val="20"/>
              </w:rPr>
              <w:t>Формирование и выполнение муниципального задания производится в соответствии требованиям действующего законодательства и нормативно-правовых актов.</w:t>
            </w:r>
          </w:p>
          <w:p w:rsidR="00F6149A" w:rsidRPr="009F71A7" w:rsidRDefault="00F6149A" w:rsidP="00E758C8">
            <w:pPr>
              <w:tabs>
                <w:tab w:val="left" w:pos="7425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1A7">
              <w:rPr>
                <w:rFonts w:ascii="Times New Roman" w:hAnsi="Times New Roman"/>
                <w:sz w:val="20"/>
                <w:szCs w:val="20"/>
              </w:rPr>
              <w:t>Финансовое обеспечение выполнения муниципального задания Учреждением осуществляется в виде субсидий за счет средств районного бюджета.</w:t>
            </w:r>
            <w:r w:rsidR="00193C0C">
              <w:rPr>
                <w:rFonts w:ascii="Times New Roman" w:hAnsi="Times New Roman"/>
                <w:sz w:val="20"/>
                <w:szCs w:val="20"/>
              </w:rPr>
              <w:t xml:space="preserve"> План по субсидии на выполнения муниципального задания</w:t>
            </w:r>
            <w:r w:rsidRPr="009F71A7">
              <w:rPr>
                <w:rFonts w:ascii="Times New Roman" w:hAnsi="Times New Roman"/>
                <w:sz w:val="20"/>
                <w:szCs w:val="20"/>
              </w:rPr>
              <w:t xml:space="preserve"> на 2012 год рассчитан в сумме 2625100 рубле</w:t>
            </w:r>
            <w:r w:rsidR="00065049">
              <w:rPr>
                <w:rFonts w:ascii="Times New Roman" w:hAnsi="Times New Roman"/>
                <w:sz w:val="20"/>
                <w:szCs w:val="20"/>
              </w:rPr>
              <w:t>й, исполнено 2369600 рублей, на 2013 год субсидия на выполнения муниципального задания – 3325300 рублей, исполнено на 01.07.2013г. 1383400 рублей, субсидия на иные цели – 67200 рублей, исполнено на 01.07.2013г. – 34480 рублей</w:t>
            </w:r>
            <w:r w:rsidRPr="009F71A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6149A" w:rsidRPr="009F71A7" w:rsidRDefault="00F6149A" w:rsidP="00E758C8">
            <w:pPr>
              <w:tabs>
                <w:tab w:val="left" w:pos="742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1A7">
              <w:rPr>
                <w:rFonts w:ascii="Times New Roman" w:hAnsi="Times New Roman"/>
                <w:sz w:val="20"/>
                <w:szCs w:val="20"/>
              </w:rPr>
              <w:t>Оплата труда работников МБОУ ДОД «Центр внешкольной работы» осуществляется на основании Положения об оплате труда работников муниципального бюджетного образовательного учреждения дополнительного образования детей «Центр внешкольной работы» Пировского района Красноярского края и коллективным договором  муниципального бюджетного образовательного учреждения дополнительного образования детей «Центр внешкольной работы» и в соответствии с действующими нормативными правовыми актами.</w:t>
            </w:r>
          </w:p>
          <w:p w:rsidR="00F6149A" w:rsidRPr="009F71A7" w:rsidRDefault="00F6149A" w:rsidP="00E758C8">
            <w:pPr>
              <w:pStyle w:val="a3"/>
              <w:ind w:left="0" w:firstLine="567"/>
              <w:jc w:val="both"/>
              <w:rPr>
                <w:sz w:val="20"/>
                <w:szCs w:val="20"/>
              </w:rPr>
            </w:pPr>
            <w:r w:rsidRPr="009F71A7">
              <w:rPr>
                <w:sz w:val="20"/>
                <w:szCs w:val="20"/>
              </w:rPr>
              <w:t>Нарушение п. 2.1. Положения об оплате  труда, по штатному расписанию на 03.10.2011г. директору с 13 разрядом начислен оклад по 14 разряду, разница в начислении заработной платы за год составила 7020,27 рублей.</w:t>
            </w:r>
          </w:p>
          <w:p w:rsidR="00F6149A" w:rsidRPr="009F71A7" w:rsidRDefault="00F6149A" w:rsidP="00E758C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F71A7">
              <w:rPr>
                <w:rFonts w:ascii="Times New Roman" w:hAnsi="Times New Roman"/>
                <w:sz w:val="20"/>
                <w:szCs w:val="20"/>
              </w:rPr>
              <w:t xml:space="preserve">Нарушение Решения Пировского районного совета депутатов от 15.04.2011г. № 15-86р «Об оплате труда работников районных муниципальных учреждений» за проверяемый период производилась </w:t>
            </w:r>
            <w:r w:rsidRPr="009F71A7">
              <w:rPr>
                <w:rFonts w:ascii="Times New Roman" w:hAnsi="Times New Roman"/>
                <w:sz w:val="20"/>
                <w:szCs w:val="20"/>
              </w:rPr>
              <w:lastRenderedPageBreak/>
              <w:t>стимулирующая надбавка за сложность и напряженность в размере 2500 рублей ежемесячно. Не эффективное использование средств составило 45144,45 рублей.</w:t>
            </w:r>
          </w:p>
          <w:p w:rsidR="00F6149A" w:rsidRPr="009F71A7" w:rsidRDefault="00F6149A" w:rsidP="00E758C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1A7">
              <w:rPr>
                <w:rFonts w:ascii="Times New Roman" w:hAnsi="Times New Roman"/>
                <w:sz w:val="20"/>
                <w:szCs w:val="20"/>
              </w:rPr>
              <w:t>В проверяемом периоде инженеру-электрику установлена доплата в сумме 1500 рублей. Не эффективное использование средств составило 54173,07 руб.</w:t>
            </w:r>
          </w:p>
          <w:p w:rsidR="00F6149A" w:rsidRPr="009F71A7" w:rsidRDefault="00F6149A" w:rsidP="00E758C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F71A7">
              <w:rPr>
                <w:rFonts w:ascii="Times New Roman" w:hAnsi="Times New Roman"/>
                <w:sz w:val="20"/>
                <w:szCs w:val="20"/>
              </w:rPr>
              <w:t>Нарушение приказа № 86-н от 21.07.2011г. «Порядок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сайта», не размещена следующая информация:</w:t>
            </w:r>
          </w:p>
          <w:p w:rsidR="00F6149A" w:rsidRPr="009F71A7" w:rsidRDefault="00F6149A" w:rsidP="00E758C8">
            <w:pPr>
              <w:pStyle w:val="a3"/>
              <w:autoSpaceDE w:val="0"/>
              <w:autoSpaceDN w:val="0"/>
              <w:adjustRightInd w:val="0"/>
              <w:ind w:left="927"/>
              <w:jc w:val="both"/>
              <w:outlineLvl w:val="0"/>
              <w:rPr>
                <w:sz w:val="20"/>
                <w:szCs w:val="20"/>
              </w:rPr>
            </w:pPr>
            <w:r w:rsidRPr="009F71A7">
              <w:rPr>
                <w:sz w:val="20"/>
                <w:szCs w:val="20"/>
              </w:rPr>
              <w:t>- информация о годовой бухгалтерской отчетности за 2012 год;</w:t>
            </w:r>
          </w:p>
          <w:p w:rsidR="00F6149A" w:rsidRPr="009F71A7" w:rsidRDefault="00F6149A" w:rsidP="00E758C8">
            <w:pPr>
              <w:pStyle w:val="a3"/>
              <w:autoSpaceDE w:val="0"/>
              <w:autoSpaceDN w:val="0"/>
              <w:adjustRightInd w:val="0"/>
              <w:ind w:left="927"/>
              <w:jc w:val="both"/>
              <w:outlineLvl w:val="0"/>
              <w:rPr>
                <w:sz w:val="20"/>
                <w:szCs w:val="20"/>
              </w:rPr>
            </w:pPr>
            <w:r w:rsidRPr="009F71A7">
              <w:rPr>
                <w:sz w:val="20"/>
                <w:szCs w:val="20"/>
              </w:rPr>
              <w:t>- информация о руководителе учреждения не обновлена.</w:t>
            </w:r>
          </w:p>
          <w:p w:rsidR="00F6149A" w:rsidRPr="009F71A7" w:rsidRDefault="00F6149A" w:rsidP="00E758C8">
            <w:pPr>
              <w:pStyle w:val="a3"/>
              <w:autoSpaceDE w:val="0"/>
              <w:autoSpaceDN w:val="0"/>
              <w:adjustRightInd w:val="0"/>
              <w:ind w:left="0" w:firstLine="567"/>
              <w:jc w:val="both"/>
              <w:outlineLvl w:val="0"/>
              <w:rPr>
                <w:sz w:val="20"/>
                <w:szCs w:val="20"/>
              </w:rPr>
            </w:pPr>
            <w:r w:rsidRPr="009F71A7">
              <w:rPr>
                <w:sz w:val="20"/>
                <w:szCs w:val="20"/>
              </w:rPr>
              <w:t>Предложено:</w:t>
            </w:r>
          </w:p>
          <w:p w:rsidR="00F6149A" w:rsidRPr="009F71A7" w:rsidRDefault="00F6149A" w:rsidP="00E758C8">
            <w:pPr>
              <w:pStyle w:val="a3"/>
              <w:autoSpaceDE w:val="0"/>
              <w:autoSpaceDN w:val="0"/>
              <w:adjustRightInd w:val="0"/>
              <w:ind w:left="0" w:firstLine="851"/>
              <w:jc w:val="both"/>
              <w:outlineLvl w:val="0"/>
              <w:rPr>
                <w:sz w:val="20"/>
                <w:szCs w:val="20"/>
              </w:rPr>
            </w:pPr>
            <w:r w:rsidRPr="009F71A7">
              <w:rPr>
                <w:sz w:val="20"/>
                <w:szCs w:val="20"/>
              </w:rPr>
              <w:t>- уточнить расчет фонда оплаты труда директора центра по 13 разряду.</w:t>
            </w:r>
          </w:p>
          <w:p w:rsidR="00F6149A" w:rsidRPr="009F71A7" w:rsidRDefault="00F6149A" w:rsidP="00E758C8">
            <w:pPr>
              <w:pStyle w:val="a3"/>
              <w:autoSpaceDE w:val="0"/>
              <w:autoSpaceDN w:val="0"/>
              <w:adjustRightInd w:val="0"/>
              <w:ind w:left="0" w:firstLine="567"/>
              <w:jc w:val="both"/>
              <w:outlineLvl w:val="0"/>
              <w:rPr>
                <w:sz w:val="20"/>
                <w:szCs w:val="20"/>
              </w:rPr>
            </w:pPr>
            <w:r w:rsidRPr="009F71A7">
              <w:rPr>
                <w:sz w:val="20"/>
                <w:szCs w:val="20"/>
              </w:rPr>
              <w:t>- возместить неправомерное использование средств районного бюджета в размере 106337,79 рублей.</w:t>
            </w:r>
          </w:p>
          <w:p w:rsidR="00F6149A" w:rsidRPr="009F71A7" w:rsidRDefault="00F6149A" w:rsidP="00E758C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F71A7">
              <w:rPr>
                <w:rFonts w:ascii="Times New Roman" w:hAnsi="Times New Roman"/>
                <w:sz w:val="20"/>
                <w:szCs w:val="20"/>
              </w:rPr>
              <w:t>- положение об оплате труда работников привести в соответствие с Решением Пировского районного совета депутатов от 15.04.2011г. № 15-86р «Об оплате труда работников районных муниципальных учреждений», рекомендуется исключить из п. 3.5 Положения надбавку «за сложность и напряженность выполняемой работы», не прописанной в Решении.</w:t>
            </w:r>
          </w:p>
          <w:p w:rsidR="00F6149A" w:rsidRPr="009F71A7" w:rsidRDefault="00F6149A" w:rsidP="00E758C8">
            <w:pPr>
              <w:pStyle w:val="a3"/>
              <w:autoSpaceDE w:val="0"/>
              <w:autoSpaceDN w:val="0"/>
              <w:adjustRightInd w:val="0"/>
              <w:ind w:left="0" w:firstLine="851"/>
              <w:jc w:val="both"/>
              <w:outlineLvl w:val="0"/>
              <w:rPr>
                <w:sz w:val="20"/>
                <w:szCs w:val="20"/>
              </w:rPr>
            </w:pPr>
            <w:r w:rsidRPr="009F71A7">
              <w:rPr>
                <w:sz w:val="20"/>
                <w:szCs w:val="20"/>
              </w:rPr>
              <w:t>- требуемую информацию разместить на официальном сайте в сети интернет.</w:t>
            </w:r>
          </w:p>
          <w:p w:rsidR="00F6149A" w:rsidRPr="009F71A7" w:rsidRDefault="00F6149A" w:rsidP="00E75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6149A" w:rsidRDefault="00F6149A"/>
    <w:p w:rsidR="00F6149A" w:rsidRDefault="00F6149A"/>
    <w:p w:rsidR="00F6149A" w:rsidRDefault="00F6149A"/>
    <w:p w:rsidR="00440481" w:rsidRDefault="00440481"/>
    <w:p w:rsidR="00F6149A" w:rsidRDefault="00F6149A"/>
    <w:p w:rsidR="00F6149A" w:rsidRPr="00F6149A" w:rsidRDefault="00F6149A">
      <w:pPr>
        <w:rPr>
          <w:rFonts w:ascii="Times New Roman" w:hAnsi="Times New Roman"/>
          <w:sz w:val="20"/>
          <w:szCs w:val="20"/>
        </w:rPr>
      </w:pPr>
      <w:r w:rsidRPr="00F6149A">
        <w:rPr>
          <w:rFonts w:ascii="Times New Roman" w:hAnsi="Times New Roman"/>
          <w:sz w:val="20"/>
          <w:szCs w:val="20"/>
        </w:rPr>
        <w:t>Краснощекова Марина Александровна</w:t>
      </w:r>
      <w:r w:rsidR="003F0978">
        <w:rPr>
          <w:rFonts w:ascii="Times New Roman" w:hAnsi="Times New Roman"/>
          <w:sz w:val="20"/>
          <w:szCs w:val="20"/>
        </w:rPr>
        <w:t>, 33-9</w:t>
      </w:r>
      <w:r>
        <w:rPr>
          <w:rFonts w:ascii="Times New Roman" w:hAnsi="Times New Roman"/>
          <w:sz w:val="20"/>
          <w:szCs w:val="20"/>
        </w:rPr>
        <w:t>-44</w:t>
      </w:r>
    </w:p>
    <w:sectPr w:rsidR="00F6149A" w:rsidRPr="00F6149A" w:rsidSect="00F614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C74" w:rsidRDefault="008A6C74" w:rsidP="00F6149A">
      <w:pPr>
        <w:spacing w:after="0" w:line="240" w:lineRule="auto"/>
      </w:pPr>
      <w:r>
        <w:separator/>
      </w:r>
    </w:p>
  </w:endnote>
  <w:endnote w:type="continuationSeparator" w:id="1">
    <w:p w:rsidR="008A6C74" w:rsidRDefault="008A6C74" w:rsidP="00F61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C74" w:rsidRDefault="008A6C74" w:rsidP="00F6149A">
      <w:pPr>
        <w:spacing w:after="0" w:line="240" w:lineRule="auto"/>
      </w:pPr>
      <w:r>
        <w:separator/>
      </w:r>
    </w:p>
  </w:footnote>
  <w:footnote w:type="continuationSeparator" w:id="1">
    <w:p w:rsidR="008A6C74" w:rsidRDefault="008A6C74" w:rsidP="00F614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149A"/>
    <w:rsid w:val="0002406B"/>
    <w:rsid w:val="00065049"/>
    <w:rsid w:val="00193C0C"/>
    <w:rsid w:val="003F0978"/>
    <w:rsid w:val="00440481"/>
    <w:rsid w:val="004D2D23"/>
    <w:rsid w:val="006C4FA4"/>
    <w:rsid w:val="008A6C74"/>
    <w:rsid w:val="009F71A7"/>
    <w:rsid w:val="00B90C14"/>
    <w:rsid w:val="00F61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49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6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149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F6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149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cp:lastPrinted>2013-09-06T03:08:00Z</cp:lastPrinted>
  <dcterms:created xsi:type="dcterms:W3CDTF">2013-09-06T02:20:00Z</dcterms:created>
  <dcterms:modified xsi:type="dcterms:W3CDTF">2013-09-09T02:22:00Z</dcterms:modified>
</cp:coreProperties>
</file>